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79" w:rsidRDefault="004C4179" w:rsidP="004C4179">
      <w:pPr>
        <w:rPr>
          <w:b/>
          <w:u w:val="single"/>
        </w:rPr>
      </w:pPr>
      <w:r>
        <w:t xml:space="preserve">                                                                    </w:t>
      </w:r>
      <w:r w:rsidRPr="00E34238">
        <w:rPr>
          <w:b/>
          <w:u w:val="single"/>
        </w:rPr>
        <w:t>ERRATA</w:t>
      </w:r>
      <w:r w:rsidR="00FE1FC5">
        <w:rPr>
          <w:b/>
          <w:u w:val="single"/>
        </w:rPr>
        <w:t xml:space="preserve"> 01</w:t>
      </w:r>
    </w:p>
    <w:p w:rsidR="00E34238" w:rsidRPr="00E34238" w:rsidRDefault="00E34238" w:rsidP="004C4179">
      <w:pPr>
        <w:rPr>
          <w:b/>
          <w:u w:val="single"/>
        </w:rPr>
      </w:pPr>
    </w:p>
    <w:p w:rsidR="00E34238" w:rsidRDefault="00DD2670" w:rsidP="004C4179">
      <w:r>
        <w:t xml:space="preserve">                   </w:t>
      </w:r>
      <w:r w:rsidR="00FE1FC5">
        <w:t xml:space="preserve">No Edital 03/2015 referente ao Processo Seletivo Simplificado da </w:t>
      </w:r>
      <w:r w:rsidR="004C4179">
        <w:t>Prefeitura Municipal de São Paulo de Olivença</w:t>
      </w:r>
      <w:r w:rsidR="00FE1FC5">
        <w:t xml:space="preserve"> d</w:t>
      </w:r>
      <w:r w:rsidR="004C4179">
        <w:t>o Estado do</w:t>
      </w:r>
      <w:r w:rsidR="00FE1FC5">
        <w:t xml:space="preserve"> </w:t>
      </w:r>
      <w:r w:rsidR="004C4179">
        <w:t>Amazonas,</w:t>
      </w:r>
    </w:p>
    <w:p w:rsidR="00E34238" w:rsidRDefault="00E34238" w:rsidP="004C4179"/>
    <w:p w:rsidR="00E34238" w:rsidRDefault="00DD2670" w:rsidP="004C4179">
      <w:pPr>
        <w:spacing w:after="9"/>
      </w:pPr>
      <w:r>
        <w:t xml:space="preserve">                   </w:t>
      </w:r>
      <w:r w:rsidR="004C4179">
        <w:t>Onde se lê:</w:t>
      </w:r>
    </w:p>
    <w:p w:rsidR="009B447F" w:rsidRDefault="00DD2670" w:rsidP="004C4179">
      <w:pPr>
        <w:spacing w:after="9"/>
      </w:pPr>
      <w:r>
        <w:t xml:space="preserve">                 </w:t>
      </w:r>
      <w:r w:rsidR="004C4179">
        <w:t xml:space="preserve"> </w:t>
      </w:r>
      <w:r w:rsidR="004C4179" w:rsidRPr="00E34238">
        <w:t>“O GOVERNO DO MUNICÍPIO DE SÃO PAULO DE OLIVENÇA</w:t>
      </w:r>
      <w:r w:rsidR="004C4179" w:rsidRPr="00E34238">
        <w:rPr>
          <w:i/>
        </w:rPr>
        <w:t>,</w:t>
      </w:r>
      <w:r w:rsidR="004C4179" w:rsidRPr="00165CFD">
        <w:rPr>
          <w:b/>
          <w:i/>
        </w:rPr>
        <w:t xml:space="preserve"> </w:t>
      </w:r>
      <w:r w:rsidR="004C4179" w:rsidRPr="00165CFD">
        <w:t xml:space="preserve">através do Instituto Merkabah realizará Processo Seletivo Simplificado para futura contratação temporária de </w:t>
      </w:r>
      <w:r w:rsidR="004C4179" w:rsidRPr="00E34238">
        <w:rPr>
          <w:b/>
        </w:rPr>
        <w:t>651 (seiscentos e cinquenta e um)</w:t>
      </w:r>
      <w:r w:rsidR="004C4179" w:rsidRPr="00165CFD">
        <w:t xml:space="preserve"> Profissionais para a Secretaria Municipal de Saúde e Secretaria Municipal de Administração</w:t>
      </w:r>
      <w:r w:rsidR="004C4179">
        <w:t>...”</w:t>
      </w:r>
    </w:p>
    <w:p w:rsidR="004C4179" w:rsidRDefault="004C4179" w:rsidP="004C4179"/>
    <w:p w:rsidR="00E34238" w:rsidRDefault="00DD2670" w:rsidP="004C4179">
      <w:r>
        <w:t xml:space="preserve">                  </w:t>
      </w:r>
      <w:r w:rsidR="004C4179" w:rsidRPr="004C4179">
        <w:t>Leia sê:</w:t>
      </w:r>
      <w:r w:rsidR="00E34238">
        <w:t xml:space="preserve"> </w:t>
      </w:r>
    </w:p>
    <w:p w:rsidR="004C4179" w:rsidRDefault="00DD2670" w:rsidP="004C4179">
      <w:r>
        <w:t xml:space="preserve">                 </w:t>
      </w:r>
      <w:bookmarkStart w:id="0" w:name="_GoBack"/>
      <w:bookmarkEnd w:id="0"/>
      <w:r w:rsidR="00E34238" w:rsidRPr="00E34238">
        <w:t>“O GOVERNO DO MUNICÍPIO DE SÃO PAULO DE OLIVENÇA</w:t>
      </w:r>
      <w:r w:rsidR="00E34238" w:rsidRPr="00E34238">
        <w:rPr>
          <w:i/>
        </w:rPr>
        <w:t>,</w:t>
      </w:r>
      <w:r w:rsidR="00E34238" w:rsidRPr="00165CFD">
        <w:rPr>
          <w:b/>
          <w:i/>
        </w:rPr>
        <w:t xml:space="preserve"> </w:t>
      </w:r>
      <w:r w:rsidR="00E34238" w:rsidRPr="00165CFD">
        <w:t xml:space="preserve">através do Instituto Merkabah realizará Processo Seletivo Simplificado para futura contratação temporária de </w:t>
      </w:r>
      <w:r w:rsidR="00E34238" w:rsidRPr="00E34238">
        <w:rPr>
          <w:b/>
        </w:rPr>
        <w:t xml:space="preserve">647 (seiscentos e </w:t>
      </w:r>
      <w:r w:rsidR="00E34238">
        <w:rPr>
          <w:b/>
        </w:rPr>
        <w:t>quarenta e sete</w:t>
      </w:r>
      <w:r w:rsidR="00E34238" w:rsidRPr="00E34238">
        <w:rPr>
          <w:b/>
        </w:rPr>
        <w:t>)</w:t>
      </w:r>
      <w:r w:rsidR="00E34238" w:rsidRPr="00165CFD">
        <w:t xml:space="preserve"> Profissionais para a Secretaria Municipal de Saúde e Secretaria Municipal de Administração</w:t>
      </w:r>
      <w:r w:rsidR="00E34238">
        <w:t>...”</w:t>
      </w:r>
    </w:p>
    <w:p w:rsidR="004C4179" w:rsidRDefault="004C4179" w:rsidP="004C4179"/>
    <w:p w:rsidR="004C4179" w:rsidRDefault="00FE1FC5" w:rsidP="004C4179">
      <w:r>
        <w:t>Atenciosamente,</w:t>
      </w:r>
    </w:p>
    <w:p w:rsidR="00FE1FC5" w:rsidRDefault="00FE1FC5" w:rsidP="004C4179"/>
    <w:p w:rsidR="00FE1FC5" w:rsidRDefault="00FE1FC5" w:rsidP="004C4179">
      <w:r>
        <w:t>Direção</w:t>
      </w:r>
    </w:p>
    <w:p w:rsidR="00FE1FC5" w:rsidRDefault="00FE1FC5" w:rsidP="004C4179">
      <w:r>
        <w:t>Instituto Merkabah</w:t>
      </w:r>
    </w:p>
    <w:sectPr w:rsidR="00FE1F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5A" w:rsidRDefault="00F5125A" w:rsidP="00AC6C45">
      <w:r>
        <w:separator/>
      </w:r>
    </w:p>
  </w:endnote>
  <w:endnote w:type="continuationSeparator" w:id="0">
    <w:p w:rsidR="00F5125A" w:rsidRDefault="00F5125A" w:rsidP="00AC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5A" w:rsidRDefault="00F5125A" w:rsidP="00AC6C45">
      <w:r>
        <w:separator/>
      </w:r>
    </w:p>
  </w:footnote>
  <w:footnote w:type="continuationSeparator" w:id="0">
    <w:p w:rsidR="00F5125A" w:rsidRDefault="00F5125A" w:rsidP="00AC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45" w:rsidRPr="00443998" w:rsidRDefault="00AC6C45" w:rsidP="00AC6C45">
    <w:pPr>
      <w:pStyle w:val="Cabealho"/>
      <w:tabs>
        <w:tab w:val="center" w:pos="4535"/>
        <w:tab w:val="right" w:pos="9071"/>
      </w:tabs>
      <w:jc w:val="center"/>
      <w:rPr>
        <w:rFonts w:ascii="Matura MT Script Capitals" w:hAnsi="Matura MT Script Capitals"/>
        <w:sz w:val="20"/>
        <w:szCs w:val="20"/>
      </w:rPr>
    </w:pPr>
    <w:r w:rsidRPr="00137ECA">
      <w:rPr>
        <w:rFonts w:ascii="Matura MT Script Capitals" w:hAnsi="Matura MT Script Capitals"/>
        <w:noProof/>
        <w:sz w:val="42"/>
        <w:lang w:eastAsia="pt-BR"/>
      </w:rPr>
      <w:drawing>
        <wp:anchor distT="0" distB="0" distL="114300" distR="114300" simplePos="0" relativeHeight="251659264" behindDoc="1" locked="0" layoutInCell="1" allowOverlap="1" wp14:anchorId="4E7A52C3" wp14:editId="45C5DC4E">
          <wp:simplePos x="0" y="0"/>
          <wp:positionH relativeFrom="column">
            <wp:posOffset>-466725</wp:posOffset>
          </wp:positionH>
          <wp:positionV relativeFrom="paragraph">
            <wp:posOffset>0</wp:posOffset>
          </wp:positionV>
          <wp:extent cx="680720" cy="680720"/>
          <wp:effectExtent l="0" t="0" r="5080" b="5080"/>
          <wp:wrapTight wrapText="bothSides">
            <wp:wrapPolygon edited="0">
              <wp:start x="0" y="0"/>
              <wp:lineTo x="0" y="21157"/>
              <wp:lineTo x="21157" y="21157"/>
              <wp:lineTo x="2115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ECA">
      <w:rPr>
        <w:rFonts w:ascii="Matura MT Script Capitals" w:hAnsi="Matura MT Script Capitals"/>
        <w:noProof/>
        <w:sz w:val="42"/>
        <w:lang w:eastAsia="pt-BR"/>
      </w:rPr>
      <w:drawing>
        <wp:anchor distT="0" distB="0" distL="114300" distR="114300" simplePos="0" relativeHeight="251660288" behindDoc="1" locked="0" layoutInCell="1" allowOverlap="1" wp14:anchorId="52A17187" wp14:editId="168D360A">
          <wp:simplePos x="0" y="0"/>
          <wp:positionH relativeFrom="column">
            <wp:posOffset>5321300</wp:posOffset>
          </wp:positionH>
          <wp:positionV relativeFrom="paragraph">
            <wp:posOffset>0</wp:posOffset>
          </wp:positionV>
          <wp:extent cx="680720" cy="680720"/>
          <wp:effectExtent l="0" t="0" r="5080" b="5080"/>
          <wp:wrapTight wrapText="bothSides">
            <wp:wrapPolygon edited="0">
              <wp:start x="0" y="0"/>
              <wp:lineTo x="0" y="21157"/>
              <wp:lineTo x="21157" y="21157"/>
              <wp:lineTo x="2115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998">
      <w:rPr>
        <w:rFonts w:ascii="Matura MT Script Capitals" w:hAnsi="Matura MT Script Capitals"/>
        <w:sz w:val="20"/>
        <w:szCs w:val="20"/>
      </w:rPr>
      <w:t>Instituto Merkabah –Iluminando</w:t>
    </w:r>
    <w:r w:rsidRPr="00443998">
      <w:rPr>
        <w:rFonts w:ascii="Matura MT Script Capitals" w:hAnsi="Matura MT Script Capitals"/>
        <w:sz w:val="20"/>
        <w:szCs w:val="20"/>
      </w:rPr>
      <w:tab/>
      <w:t>Caminhos</w:t>
    </w:r>
  </w:p>
  <w:p w:rsidR="00AC6C45" w:rsidRPr="00443998" w:rsidRDefault="00AC6C45" w:rsidP="00AC6C45">
    <w:pPr>
      <w:pStyle w:val="Cabealho"/>
      <w:tabs>
        <w:tab w:val="center" w:pos="4535"/>
        <w:tab w:val="right" w:pos="9071"/>
      </w:tabs>
      <w:jc w:val="center"/>
      <w:rPr>
        <w:sz w:val="20"/>
        <w:szCs w:val="20"/>
      </w:rPr>
    </w:pPr>
    <w:r w:rsidRPr="00443998">
      <w:rPr>
        <w:sz w:val="20"/>
        <w:szCs w:val="20"/>
      </w:rPr>
      <w:t>CNPJ 21.547.825/0001 – 9</w:t>
    </w:r>
  </w:p>
  <w:p w:rsidR="00AC6C45" w:rsidRDefault="00AC6C45" w:rsidP="00AC6C45">
    <w:pPr>
      <w:pStyle w:val="Cabealho"/>
      <w:pBdr>
        <w:bottom w:val="double" w:sz="4" w:space="1" w:color="auto"/>
      </w:pBdr>
    </w:pPr>
  </w:p>
  <w:p w:rsidR="00AC6C45" w:rsidRDefault="00AC6C45" w:rsidP="00AC6C45"/>
  <w:p w:rsidR="00AC6C45" w:rsidRDefault="00AC6C45" w:rsidP="00AC6C45">
    <w:pPr>
      <w:pStyle w:val="Cabealho"/>
    </w:pPr>
  </w:p>
  <w:p w:rsidR="00AC6C45" w:rsidRDefault="00AC6C45" w:rsidP="00AC6C45">
    <w:pPr>
      <w:spacing w:after="169" w:line="259" w:lineRule="auto"/>
      <w:ind w:left="-26" w:right="-27" w:hanging="967"/>
      <w:jc w:val="left"/>
    </w:pPr>
  </w:p>
  <w:p w:rsidR="00AC6C45" w:rsidRDefault="00AC6C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79"/>
    <w:rsid w:val="001E3DF5"/>
    <w:rsid w:val="004C4179"/>
    <w:rsid w:val="00662116"/>
    <w:rsid w:val="00A648B8"/>
    <w:rsid w:val="00AC6C45"/>
    <w:rsid w:val="00BD4F05"/>
    <w:rsid w:val="00DD2670"/>
    <w:rsid w:val="00E34238"/>
    <w:rsid w:val="00F5125A"/>
    <w:rsid w:val="00FE1FC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EF4EE-8BC2-49A6-8450-15B93688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6C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6C45"/>
  </w:style>
  <w:style w:type="paragraph" w:styleId="Rodap">
    <w:name w:val="footer"/>
    <w:basedOn w:val="Normal"/>
    <w:link w:val="RodapChar"/>
    <w:uiPriority w:val="99"/>
    <w:unhideWhenUsed/>
    <w:rsid w:val="00AC6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Aleomar</dc:creator>
  <cp:keywords/>
  <dc:description/>
  <cp:lastModifiedBy>Aleomar</cp:lastModifiedBy>
  <cp:revision>5</cp:revision>
  <dcterms:created xsi:type="dcterms:W3CDTF">2015-06-25T18:13:00Z</dcterms:created>
  <dcterms:modified xsi:type="dcterms:W3CDTF">2015-06-25T19:13:00Z</dcterms:modified>
</cp:coreProperties>
</file>