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5A8" w:rsidRPr="008E65A8" w:rsidRDefault="008E65A8" w:rsidP="008E65A8">
      <w:pPr>
        <w:spacing w:after="0" w:line="240" w:lineRule="auto"/>
        <w:rPr>
          <w:rFonts w:ascii="Times New Roman" w:eastAsia="Times New Roman" w:hAnsi="Times New Roman" w:cs="Times New Roman"/>
          <w:sz w:val="13"/>
          <w:szCs w:val="13"/>
          <w:lang w:eastAsia="pt-BR"/>
        </w:rPr>
      </w:pPr>
      <w:r w:rsidRPr="008E65A8">
        <w:rPr>
          <w:rFonts w:ascii="Times New Roman" w:eastAsia="Times New Roman" w:hAnsi="Times New Roman" w:cs="Times New Roman"/>
          <w:sz w:val="13"/>
          <w:szCs w:val="13"/>
          <w:lang w:eastAsia="pt-BR"/>
        </w:rPr>
        <w:t>EXTRATO DE DISPENSA DE LICITAÇÃO</w:t>
      </w:r>
    </w:p>
    <w:p w:rsidR="008E65A8" w:rsidRPr="008E65A8" w:rsidRDefault="008E65A8" w:rsidP="008E65A8">
      <w:pPr>
        <w:spacing w:after="0" w:line="240" w:lineRule="auto"/>
        <w:rPr>
          <w:rFonts w:ascii="Times New Roman" w:eastAsia="Times New Roman" w:hAnsi="Times New Roman" w:cs="Times New Roman"/>
          <w:sz w:val="13"/>
          <w:szCs w:val="13"/>
          <w:lang w:eastAsia="pt-BR"/>
        </w:rPr>
      </w:pPr>
      <w:r w:rsidRPr="008E65A8">
        <w:rPr>
          <w:rFonts w:ascii="Times New Roman" w:eastAsia="Times New Roman" w:hAnsi="Times New Roman" w:cs="Times New Roman"/>
          <w:sz w:val="13"/>
          <w:szCs w:val="13"/>
          <w:lang w:eastAsia="pt-BR"/>
        </w:rPr>
        <w:t>Nº DO DOCUMENTO 19/2014</w:t>
      </w:r>
    </w:p>
    <w:p w:rsidR="008E65A8" w:rsidRPr="008E65A8" w:rsidRDefault="008E65A8" w:rsidP="008E65A8">
      <w:pPr>
        <w:spacing w:after="0" w:line="240" w:lineRule="auto"/>
        <w:rPr>
          <w:rFonts w:ascii="Times New Roman" w:eastAsia="Times New Roman" w:hAnsi="Times New Roman" w:cs="Times New Roman"/>
          <w:sz w:val="13"/>
          <w:szCs w:val="13"/>
          <w:lang w:eastAsia="pt-BR"/>
        </w:rPr>
      </w:pPr>
      <w:r w:rsidRPr="008E65A8">
        <w:rPr>
          <w:rFonts w:ascii="Times New Roman" w:eastAsia="Times New Roman" w:hAnsi="Times New Roman" w:cs="Times New Roman"/>
          <w:sz w:val="13"/>
          <w:szCs w:val="13"/>
          <w:lang w:eastAsia="pt-BR"/>
        </w:rPr>
        <w:t>PROCESSO Nº14480153_1/2014 Defensoria Pública Geral do Estado</w:t>
      </w:r>
    </w:p>
    <w:p w:rsidR="008E65A8" w:rsidRPr="008E65A8" w:rsidRDefault="008E65A8" w:rsidP="008E65A8">
      <w:pPr>
        <w:spacing w:after="0" w:line="240" w:lineRule="auto"/>
        <w:rPr>
          <w:rFonts w:ascii="Times New Roman" w:eastAsia="Times New Roman" w:hAnsi="Times New Roman" w:cs="Times New Roman"/>
          <w:sz w:val="13"/>
          <w:szCs w:val="13"/>
          <w:lang w:eastAsia="pt-BR"/>
        </w:rPr>
      </w:pPr>
      <w:proofErr w:type="gramStart"/>
      <w:r w:rsidRPr="008E65A8">
        <w:rPr>
          <w:rFonts w:ascii="Times New Roman" w:eastAsia="Times New Roman" w:hAnsi="Times New Roman" w:cs="Times New Roman"/>
          <w:sz w:val="13"/>
          <w:szCs w:val="13"/>
          <w:lang w:eastAsia="pt-BR"/>
        </w:rPr>
        <w:t>do</w:t>
      </w:r>
      <w:proofErr w:type="gramEnd"/>
      <w:r w:rsidRPr="008E65A8">
        <w:rPr>
          <w:rFonts w:ascii="Times New Roman" w:eastAsia="Times New Roman" w:hAnsi="Times New Roman" w:cs="Times New Roman"/>
          <w:sz w:val="13"/>
          <w:szCs w:val="13"/>
          <w:lang w:eastAsia="pt-BR"/>
        </w:rPr>
        <w:t xml:space="preserve"> Ceará. OBJETO: </w:t>
      </w:r>
    </w:p>
    <w:p w:rsidR="008E65A8" w:rsidRPr="008E65A8" w:rsidRDefault="008E65A8" w:rsidP="008E65A8">
      <w:pPr>
        <w:spacing w:after="0" w:line="240" w:lineRule="auto"/>
        <w:rPr>
          <w:rFonts w:ascii="Times New Roman" w:eastAsia="Times New Roman" w:hAnsi="Times New Roman" w:cs="Times New Roman"/>
          <w:sz w:val="13"/>
          <w:szCs w:val="13"/>
          <w:lang w:eastAsia="pt-BR"/>
        </w:rPr>
      </w:pPr>
      <w:r w:rsidRPr="008E65A8">
        <w:rPr>
          <w:rFonts w:ascii="Times New Roman" w:eastAsia="Times New Roman" w:hAnsi="Times New Roman" w:cs="Times New Roman"/>
          <w:sz w:val="13"/>
          <w:szCs w:val="13"/>
          <w:lang w:eastAsia="pt-BR"/>
        </w:rPr>
        <w:t>Contratação de instituição para organização</w:t>
      </w:r>
    </w:p>
    <w:p w:rsidR="008E65A8" w:rsidRPr="008E65A8" w:rsidRDefault="008E65A8" w:rsidP="008E65A8">
      <w:pPr>
        <w:spacing w:after="0" w:line="240" w:lineRule="auto"/>
        <w:rPr>
          <w:rFonts w:ascii="Times New Roman" w:eastAsia="Times New Roman" w:hAnsi="Times New Roman" w:cs="Times New Roman"/>
          <w:sz w:val="13"/>
          <w:szCs w:val="13"/>
          <w:lang w:eastAsia="pt-BR"/>
        </w:rPr>
      </w:pPr>
      <w:proofErr w:type="gramStart"/>
      <w:r w:rsidRPr="008E65A8">
        <w:rPr>
          <w:rFonts w:ascii="Times New Roman" w:eastAsia="Times New Roman" w:hAnsi="Times New Roman" w:cs="Times New Roman"/>
          <w:sz w:val="13"/>
          <w:szCs w:val="13"/>
          <w:lang w:eastAsia="pt-BR"/>
        </w:rPr>
        <w:t>e</w:t>
      </w:r>
      <w:proofErr w:type="gramEnd"/>
      <w:r w:rsidRPr="008E65A8">
        <w:rPr>
          <w:rFonts w:ascii="Times New Roman" w:eastAsia="Times New Roman" w:hAnsi="Times New Roman" w:cs="Times New Roman"/>
          <w:sz w:val="13"/>
          <w:szCs w:val="13"/>
          <w:lang w:eastAsia="pt-BR"/>
        </w:rPr>
        <w:t xml:space="preserve"> aplicação das provas do Concurso Público para provimento do</w:t>
      </w:r>
    </w:p>
    <w:p w:rsidR="008E65A8" w:rsidRPr="008E65A8" w:rsidRDefault="008E65A8" w:rsidP="008E65A8">
      <w:pPr>
        <w:spacing w:after="0" w:line="240" w:lineRule="auto"/>
        <w:rPr>
          <w:rFonts w:ascii="Times New Roman" w:eastAsia="Times New Roman" w:hAnsi="Times New Roman" w:cs="Times New Roman"/>
          <w:sz w:val="13"/>
          <w:szCs w:val="13"/>
          <w:lang w:eastAsia="pt-BR"/>
        </w:rPr>
      </w:pPr>
      <w:proofErr w:type="gramStart"/>
      <w:r w:rsidRPr="008E65A8">
        <w:rPr>
          <w:rFonts w:ascii="Times New Roman" w:eastAsia="Times New Roman" w:hAnsi="Times New Roman" w:cs="Times New Roman"/>
          <w:sz w:val="13"/>
          <w:szCs w:val="13"/>
          <w:lang w:eastAsia="pt-BR"/>
        </w:rPr>
        <w:t>cargo</w:t>
      </w:r>
      <w:proofErr w:type="gramEnd"/>
      <w:r w:rsidRPr="008E65A8">
        <w:rPr>
          <w:rFonts w:ascii="Times New Roman" w:eastAsia="Times New Roman" w:hAnsi="Times New Roman" w:cs="Times New Roman"/>
          <w:sz w:val="13"/>
          <w:szCs w:val="13"/>
          <w:lang w:eastAsia="pt-BR"/>
        </w:rPr>
        <w:t xml:space="preserve"> de Defensor Público de Entrância Inicial da Defensoria</w:t>
      </w:r>
    </w:p>
    <w:p w:rsidR="008E65A8" w:rsidRPr="008E65A8" w:rsidRDefault="008E65A8" w:rsidP="008E65A8">
      <w:pPr>
        <w:spacing w:after="0" w:line="240" w:lineRule="auto"/>
        <w:rPr>
          <w:rFonts w:ascii="Times New Roman" w:eastAsia="Times New Roman" w:hAnsi="Times New Roman" w:cs="Times New Roman"/>
          <w:sz w:val="13"/>
          <w:szCs w:val="13"/>
          <w:lang w:eastAsia="pt-BR"/>
        </w:rPr>
      </w:pPr>
      <w:r w:rsidRPr="008E65A8">
        <w:rPr>
          <w:rFonts w:ascii="Times New Roman" w:eastAsia="Times New Roman" w:hAnsi="Times New Roman" w:cs="Times New Roman"/>
          <w:sz w:val="13"/>
          <w:szCs w:val="13"/>
          <w:lang w:eastAsia="pt-BR"/>
        </w:rPr>
        <w:t>Pública do Estado do Ceará. JUSTIFICATIVA: A justificativa para declarar</w:t>
      </w:r>
    </w:p>
    <w:p w:rsidR="008E65A8" w:rsidRPr="008E65A8" w:rsidRDefault="008E65A8" w:rsidP="008E65A8">
      <w:pPr>
        <w:spacing w:after="0" w:line="240" w:lineRule="auto"/>
        <w:rPr>
          <w:rFonts w:ascii="Times New Roman" w:eastAsia="Times New Roman" w:hAnsi="Times New Roman" w:cs="Times New Roman"/>
          <w:sz w:val="13"/>
          <w:szCs w:val="13"/>
          <w:lang w:eastAsia="pt-BR"/>
        </w:rPr>
      </w:pPr>
      <w:proofErr w:type="gramStart"/>
      <w:r w:rsidRPr="008E65A8">
        <w:rPr>
          <w:rFonts w:ascii="Times New Roman" w:eastAsia="Times New Roman" w:hAnsi="Times New Roman" w:cs="Times New Roman"/>
          <w:sz w:val="13"/>
          <w:szCs w:val="13"/>
          <w:lang w:eastAsia="pt-BR"/>
        </w:rPr>
        <w:t>a</w:t>
      </w:r>
      <w:proofErr w:type="gramEnd"/>
      <w:r w:rsidRPr="008E65A8">
        <w:rPr>
          <w:rFonts w:ascii="Times New Roman" w:eastAsia="Times New Roman" w:hAnsi="Times New Roman" w:cs="Times New Roman"/>
          <w:sz w:val="13"/>
          <w:szCs w:val="13"/>
          <w:lang w:eastAsia="pt-BR"/>
        </w:rPr>
        <w:t xml:space="preserve"> presente DISPENSA DE LICITAÇÃO encontra fundamento e amparo</w:t>
      </w:r>
    </w:p>
    <w:p w:rsidR="008E65A8" w:rsidRPr="008E65A8" w:rsidRDefault="008E65A8" w:rsidP="008E65A8">
      <w:pPr>
        <w:spacing w:after="0" w:line="240" w:lineRule="auto"/>
        <w:rPr>
          <w:rFonts w:ascii="Times New Roman" w:eastAsia="Times New Roman" w:hAnsi="Times New Roman" w:cs="Times New Roman"/>
          <w:sz w:val="13"/>
          <w:szCs w:val="13"/>
          <w:lang w:eastAsia="pt-BR"/>
        </w:rPr>
      </w:pPr>
      <w:proofErr w:type="gramStart"/>
      <w:r w:rsidRPr="008E65A8">
        <w:rPr>
          <w:rFonts w:ascii="Times New Roman" w:eastAsia="Times New Roman" w:hAnsi="Times New Roman" w:cs="Times New Roman"/>
          <w:sz w:val="13"/>
          <w:szCs w:val="13"/>
          <w:lang w:eastAsia="pt-BR"/>
        </w:rPr>
        <w:t>legal</w:t>
      </w:r>
      <w:proofErr w:type="gramEnd"/>
      <w:r w:rsidRPr="008E65A8">
        <w:rPr>
          <w:rFonts w:ascii="Times New Roman" w:eastAsia="Times New Roman" w:hAnsi="Times New Roman" w:cs="Times New Roman"/>
          <w:sz w:val="13"/>
          <w:szCs w:val="13"/>
          <w:lang w:eastAsia="pt-BR"/>
        </w:rPr>
        <w:t xml:space="preserve"> no art.24, XIII, da Lei 8.666/93 e suas alterações posteriores,bem</w:t>
      </w:r>
    </w:p>
    <w:p w:rsidR="008E65A8" w:rsidRPr="008E65A8" w:rsidRDefault="008E65A8" w:rsidP="008E65A8">
      <w:pPr>
        <w:spacing w:after="0" w:line="240" w:lineRule="auto"/>
        <w:rPr>
          <w:rFonts w:ascii="Times New Roman" w:eastAsia="Times New Roman" w:hAnsi="Times New Roman" w:cs="Times New Roman"/>
          <w:sz w:val="13"/>
          <w:szCs w:val="13"/>
          <w:lang w:eastAsia="pt-BR"/>
        </w:rPr>
      </w:pPr>
      <w:proofErr w:type="gramStart"/>
      <w:r w:rsidRPr="008E65A8">
        <w:rPr>
          <w:rFonts w:ascii="Times New Roman" w:eastAsia="Times New Roman" w:hAnsi="Times New Roman" w:cs="Times New Roman"/>
          <w:sz w:val="13"/>
          <w:szCs w:val="13"/>
          <w:lang w:eastAsia="pt-BR"/>
        </w:rPr>
        <w:t>como</w:t>
      </w:r>
      <w:proofErr w:type="gramEnd"/>
      <w:r w:rsidRPr="008E65A8">
        <w:rPr>
          <w:rFonts w:ascii="Times New Roman" w:eastAsia="Times New Roman" w:hAnsi="Times New Roman" w:cs="Times New Roman"/>
          <w:sz w:val="13"/>
          <w:szCs w:val="13"/>
          <w:lang w:eastAsia="pt-BR"/>
        </w:rPr>
        <w:t>, art.6º-B, inciso X, da Lei Complementar Estadual nº06/1997 e</w:t>
      </w:r>
    </w:p>
    <w:p w:rsidR="008E65A8" w:rsidRPr="008E65A8" w:rsidRDefault="008E65A8" w:rsidP="008E65A8">
      <w:pPr>
        <w:spacing w:after="0" w:line="240" w:lineRule="auto"/>
        <w:rPr>
          <w:rFonts w:ascii="Times New Roman" w:eastAsia="Times New Roman" w:hAnsi="Times New Roman" w:cs="Times New Roman"/>
          <w:sz w:val="13"/>
          <w:szCs w:val="13"/>
          <w:lang w:eastAsia="pt-BR"/>
        </w:rPr>
      </w:pPr>
      <w:proofErr w:type="gramStart"/>
      <w:r w:rsidRPr="008E65A8">
        <w:rPr>
          <w:rFonts w:ascii="Times New Roman" w:eastAsia="Times New Roman" w:hAnsi="Times New Roman" w:cs="Times New Roman"/>
          <w:sz w:val="13"/>
          <w:szCs w:val="13"/>
          <w:lang w:eastAsia="pt-BR"/>
        </w:rPr>
        <w:t>art.</w:t>
      </w:r>
      <w:proofErr w:type="gramEnd"/>
      <w:r w:rsidRPr="008E65A8">
        <w:rPr>
          <w:rFonts w:ascii="Times New Roman" w:eastAsia="Times New Roman" w:hAnsi="Times New Roman" w:cs="Times New Roman"/>
          <w:sz w:val="13"/>
          <w:szCs w:val="13"/>
          <w:lang w:eastAsia="pt-BR"/>
        </w:rPr>
        <w:t>97-A, inciso I, da Lei Complementar nº80, posto que à Defensoria</w:t>
      </w:r>
    </w:p>
    <w:p w:rsidR="008E65A8" w:rsidRPr="008E65A8" w:rsidRDefault="008E65A8" w:rsidP="008E65A8">
      <w:pPr>
        <w:spacing w:after="0" w:line="240" w:lineRule="auto"/>
        <w:rPr>
          <w:rFonts w:ascii="Times New Roman" w:eastAsia="Times New Roman" w:hAnsi="Times New Roman" w:cs="Times New Roman"/>
          <w:sz w:val="13"/>
          <w:szCs w:val="13"/>
          <w:lang w:eastAsia="pt-BR"/>
        </w:rPr>
      </w:pPr>
      <w:r w:rsidRPr="008E65A8">
        <w:rPr>
          <w:rFonts w:ascii="Times New Roman" w:eastAsia="Times New Roman" w:hAnsi="Times New Roman" w:cs="Times New Roman"/>
          <w:sz w:val="13"/>
          <w:szCs w:val="13"/>
          <w:lang w:eastAsia="pt-BR"/>
        </w:rPr>
        <w:t xml:space="preserve">Pública do Estado é assegurada autonomia funcional, administrativa </w:t>
      </w:r>
      <w:proofErr w:type="gramStart"/>
      <w:r w:rsidRPr="008E65A8">
        <w:rPr>
          <w:rFonts w:ascii="Times New Roman" w:eastAsia="Times New Roman" w:hAnsi="Times New Roman" w:cs="Times New Roman"/>
          <w:sz w:val="13"/>
          <w:szCs w:val="13"/>
          <w:lang w:eastAsia="pt-BR"/>
        </w:rPr>
        <w:t>e</w:t>
      </w:r>
      <w:proofErr w:type="gramEnd"/>
    </w:p>
    <w:p w:rsidR="008E65A8" w:rsidRPr="008E65A8" w:rsidRDefault="008E65A8" w:rsidP="008E65A8">
      <w:pPr>
        <w:spacing w:after="0" w:line="240" w:lineRule="auto"/>
        <w:rPr>
          <w:rFonts w:ascii="Times New Roman" w:eastAsia="Times New Roman" w:hAnsi="Times New Roman" w:cs="Times New Roman"/>
          <w:sz w:val="13"/>
          <w:szCs w:val="13"/>
          <w:lang w:eastAsia="pt-BR"/>
        </w:rPr>
      </w:pPr>
      <w:proofErr w:type="gramStart"/>
      <w:r w:rsidRPr="008E65A8">
        <w:rPr>
          <w:rFonts w:ascii="Times New Roman" w:eastAsia="Times New Roman" w:hAnsi="Times New Roman" w:cs="Times New Roman"/>
          <w:sz w:val="13"/>
          <w:szCs w:val="13"/>
          <w:lang w:eastAsia="pt-BR"/>
        </w:rPr>
        <w:t>iniciativa</w:t>
      </w:r>
      <w:proofErr w:type="gramEnd"/>
      <w:r w:rsidRPr="008E65A8">
        <w:rPr>
          <w:rFonts w:ascii="Times New Roman" w:eastAsia="Times New Roman" w:hAnsi="Times New Roman" w:cs="Times New Roman"/>
          <w:sz w:val="13"/>
          <w:szCs w:val="13"/>
          <w:lang w:eastAsia="pt-BR"/>
        </w:rPr>
        <w:t xml:space="preserve"> para elaboração de sua proposta orçamentária, cabendo-lhe</w:t>
      </w:r>
    </w:p>
    <w:p w:rsidR="008E65A8" w:rsidRPr="008E65A8" w:rsidRDefault="008E65A8" w:rsidP="008E65A8">
      <w:pPr>
        <w:spacing w:after="0" w:line="240" w:lineRule="auto"/>
        <w:rPr>
          <w:rFonts w:ascii="Times New Roman" w:eastAsia="Times New Roman" w:hAnsi="Times New Roman" w:cs="Times New Roman"/>
          <w:sz w:val="13"/>
          <w:szCs w:val="13"/>
          <w:lang w:eastAsia="pt-BR"/>
        </w:rPr>
      </w:pPr>
      <w:proofErr w:type="gramStart"/>
      <w:r w:rsidRPr="008E65A8">
        <w:rPr>
          <w:rFonts w:ascii="Times New Roman" w:eastAsia="Times New Roman" w:hAnsi="Times New Roman" w:cs="Times New Roman"/>
          <w:sz w:val="13"/>
          <w:szCs w:val="13"/>
          <w:lang w:eastAsia="pt-BR"/>
        </w:rPr>
        <w:t>especialmente</w:t>
      </w:r>
      <w:proofErr w:type="gramEnd"/>
      <w:r w:rsidRPr="008E65A8">
        <w:rPr>
          <w:rFonts w:ascii="Times New Roman" w:eastAsia="Times New Roman" w:hAnsi="Times New Roman" w:cs="Times New Roman"/>
          <w:sz w:val="13"/>
          <w:szCs w:val="13"/>
          <w:lang w:eastAsia="pt-BR"/>
        </w:rPr>
        <w:t>, abrir concurso público e prover os cargos de suas Carreiras</w:t>
      </w:r>
    </w:p>
    <w:p w:rsidR="008E65A8" w:rsidRPr="008E65A8" w:rsidRDefault="008E65A8" w:rsidP="008E65A8">
      <w:pPr>
        <w:spacing w:after="0" w:line="240" w:lineRule="auto"/>
        <w:rPr>
          <w:rFonts w:ascii="Times New Roman" w:eastAsia="Times New Roman" w:hAnsi="Times New Roman" w:cs="Times New Roman"/>
          <w:sz w:val="13"/>
          <w:szCs w:val="13"/>
          <w:lang w:eastAsia="pt-BR"/>
        </w:rPr>
      </w:pPr>
      <w:proofErr w:type="gramStart"/>
      <w:r w:rsidRPr="008E65A8">
        <w:rPr>
          <w:rFonts w:ascii="Times New Roman" w:eastAsia="Times New Roman" w:hAnsi="Times New Roman" w:cs="Times New Roman"/>
          <w:sz w:val="13"/>
          <w:szCs w:val="13"/>
          <w:lang w:eastAsia="pt-BR"/>
        </w:rPr>
        <w:t>e</w:t>
      </w:r>
      <w:proofErr w:type="gramEnd"/>
      <w:r w:rsidRPr="008E65A8">
        <w:rPr>
          <w:rFonts w:ascii="Times New Roman" w:eastAsia="Times New Roman" w:hAnsi="Times New Roman" w:cs="Times New Roman"/>
          <w:sz w:val="13"/>
          <w:szCs w:val="13"/>
          <w:lang w:eastAsia="pt-BR"/>
        </w:rPr>
        <w:t xml:space="preserve"> dos serviços auxiliares.Além disso, a presença de Defensores Públicos</w:t>
      </w:r>
    </w:p>
    <w:p w:rsidR="008E65A8" w:rsidRPr="008E65A8" w:rsidRDefault="008E65A8" w:rsidP="008E65A8">
      <w:pPr>
        <w:spacing w:after="0" w:line="240" w:lineRule="auto"/>
        <w:rPr>
          <w:rFonts w:ascii="Times New Roman" w:eastAsia="Times New Roman" w:hAnsi="Times New Roman" w:cs="Times New Roman"/>
          <w:sz w:val="13"/>
          <w:szCs w:val="13"/>
          <w:lang w:eastAsia="pt-BR"/>
        </w:rPr>
      </w:pPr>
      <w:proofErr w:type="gramStart"/>
      <w:r w:rsidRPr="008E65A8">
        <w:rPr>
          <w:rFonts w:ascii="Times New Roman" w:eastAsia="Times New Roman" w:hAnsi="Times New Roman" w:cs="Times New Roman"/>
          <w:sz w:val="13"/>
          <w:szCs w:val="13"/>
          <w:lang w:eastAsia="pt-BR"/>
        </w:rPr>
        <w:t>em</w:t>
      </w:r>
      <w:proofErr w:type="gramEnd"/>
      <w:r w:rsidRPr="008E65A8">
        <w:rPr>
          <w:rFonts w:ascii="Times New Roman" w:eastAsia="Times New Roman" w:hAnsi="Times New Roman" w:cs="Times New Roman"/>
          <w:sz w:val="13"/>
          <w:szCs w:val="13"/>
          <w:lang w:eastAsia="pt-BR"/>
        </w:rPr>
        <w:t xml:space="preserve"> um número maior de Comarcas assegurará na prática a prestação da</w:t>
      </w:r>
    </w:p>
    <w:p w:rsidR="008E65A8" w:rsidRPr="008E65A8" w:rsidRDefault="008E65A8" w:rsidP="008E65A8">
      <w:pPr>
        <w:spacing w:after="0" w:line="240" w:lineRule="auto"/>
        <w:rPr>
          <w:rFonts w:ascii="Times New Roman" w:eastAsia="Times New Roman" w:hAnsi="Times New Roman" w:cs="Times New Roman"/>
          <w:sz w:val="13"/>
          <w:szCs w:val="13"/>
          <w:lang w:eastAsia="pt-BR"/>
        </w:rPr>
      </w:pPr>
      <w:proofErr w:type="gramStart"/>
      <w:r w:rsidRPr="008E65A8">
        <w:rPr>
          <w:rFonts w:ascii="Times New Roman" w:eastAsia="Times New Roman" w:hAnsi="Times New Roman" w:cs="Times New Roman"/>
          <w:sz w:val="13"/>
          <w:szCs w:val="13"/>
          <w:lang w:eastAsia="pt-BR"/>
        </w:rPr>
        <w:t>assistência</w:t>
      </w:r>
      <w:proofErr w:type="gramEnd"/>
      <w:r w:rsidRPr="008E65A8">
        <w:rPr>
          <w:rFonts w:ascii="Times New Roman" w:eastAsia="Times New Roman" w:hAnsi="Times New Roman" w:cs="Times New Roman"/>
          <w:sz w:val="13"/>
          <w:szCs w:val="13"/>
          <w:lang w:eastAsia="pt-BR"/>
        </w:rPr>
        <w:t xml:space="preserve"> jurídica, integral e gratuita a um maior número de</w:t>
      </w:r>
    </w:p>
    <w:p w:rsidR="008E65A8" w:rsidRPr="008E65A8" w:rsidRDefault="008E65A8" w:rsidP="008E65A8">
      <w:pPr>
        <w:spacing w:after="0" w:line="240" w:lineRule="auto"/>
        <w:rPr>
          <w:rFonts w:ascii="Times New Roman" w:eastAsia="Times New Roman" w:hAnsi="Times New Roman" w:cs="Times New Roman"/>
          <w:sz w:val="13"/>
          <w:szCs w:val="13"/>
          <w:lang w:eastAsia="pt-BR"/>
        </w:rPr>
      </w:pPr>
      <w:proofErr w:type="gramStart"/>
      <w:r w:rsidRPr="008E65A8">
        <w:rPr>
          <w:rFonts w:ascii="Times New Roman" w:eastAsia="Times New Roman" w:hAnsi="Times New Roman" w:cs="Times New Roman"/>
          <w:sz w:val="13"/>
          <w:szCs w:val="13"/>
          <w:lang w:eastAsia="pt-BR"/>
        </w:rPr>
        <w:t>hipossuficientes</w:t>
      </w:r>
      <w:proofErr w:type="gramEnd"/>
      <w:r w:rsidRPr="008E65A8">
        <w:rPr>
          <w:rFonts w:ascii="Times New Roman" w:eastAsia="Times New Roman" w:hAnsi="Times New Roman" w:cs="Times New Roman"/>
          <w:sz w:val="13"/>
          <w:szCs w:val="13"/>
          <w:lang w:eastAsia="pt-BR"/>
        </w:rPr>
        <w:t xml:space="preserve"> de recursos, concretizando os princípios constitucionais</w:t>
      </w:r>
    </w:p>
    <w:p w:rsidR="008E65A8" w:rsidRPr="008E65A8" w:rsidRDefault="008E65A8" w:rsidP="008E65A8">
      <w:pPr>
        <w:spacing w:after="0" w:line="240" w:lineRule="auto"/>
        <w:rPr>
          <w:rFonts w:ascii="Times New Roman" w:eastAsia="Times New Roman" w:hAnsi="Times New Roman" w:cs="Times New Roman"/>
          <w:sz w:val="13"/>
          <w:szCs w:val="13"/>
          <w:lang w:eastAsia="pt-BR"/>
        </w:rPr>
      </w:pPr>
      <w:proofErr w:type="gramStart"/>
      <w:r w:rsidRPr="008E65A8">
        <w:rPr>
          <w:rFonts w:ascii="Times New Roman" w:eastAsia="Times New Roman" w:hAnsi="Times New Roman" w:cs="Times New Roman"/>
          <w:sz w:val="13"/>
          <w:szCs w:val="13"/>
          <w:lang w:eastAsia="pt-BR"/>
        </w:rPr>
        <w:t>inerentes</w:t>
      </w:r>
      <w:proofErr w:type="gramEnd"/>
      <w:r w:rsidRPr="008E65A8">
        <w:rPr>
          <w:rFonts w:ascii="Times New Roman" w:eastAsia="Times New Roman" w:hAnsi="Times New Roman" w:cs="Times New Roman"/>
          <w:sz w:val="13"/>
          <w:szCs w:val="13"/>
          <w:lang w:eastAsia="pt-BR"/>
        </w:rPr>
        <w:t xml:space="preserve"> ao Estado Democrático de Direito. Ademais, a Fundação </w:t>
      </w:r>
      <w:proofErr w:type="gramStart"/>
      <w:r w:rsidRPr="008E65A8">
        <w:rPr>
          <w:rFonts w:ascii="Times New Roman" w:eastAsia="Times New Roman" w:hAnsi="Times New Roman" w:cs="Times New Roman"/>
          <w:sz w:val="13"/>
          <w:szCs w:val="13"/>
          <w:lang w:eastAsia="pt-BR"/>
        </w:rPr>
        <w:t>Carlos</w:t>
      </w:r>
      <w:proofErr w:type="gramEnd"/>
    </w:p>
    <w:p w:rsidR="008E65A8" w:rsidRPr="008E65A8" w:rsidRDefault="008E65A8" w:rsidP="008E65A8">
      <w:pPr>
        <w:spacing w:after="0" w:line="240" w:lineRule="auto"/>
        <w:rPr>
          <w:rFonts w:ascii="Times New Roman" w:eastAsia="Times New Roman" w:hAnsi="Times New Roman" w:cs="Times New Roman"/>
          <w:sz w:val="13"/>
          <w:szCs w:val="13"/>
          <w:lang w:eastAsia="pt-BR"/>
        </w:rPr>
      </w:pPr>
      <w:r w:rsidRPr="008E65A8">
        <w:rPr>
          <w:rFonts w:ascii="Times New Roman" w:eastAsia="Times New Roman" w:hAnsi="Times New Roman" w:cs="Times New Roman"/>
          <w:sz w:val="13"/>
          <w:szCs w:val="13"/>
          <w:lang w:eastAsia="pt-BR"/>
        </w:rPr>
        <w:t xml:space="preserve">Chagas - FCC, atende aos requisitos previstos no art.24, XIII, da </w:t>
      </w:r>
      <w:proofErr w:type="gramStart"/>
      <w:r w:rsidRPr="008E65A8">
        <w:rPr>
          <w:rFonts w:ascii="Times New Roman" w:eastAsia="Times New Roman" w:hAnsi="Times New Roman" w:cs="Times New Roman"/>
          <w:sz w:val="13"/>
          <w:szCs w:val="13"/>
          <w:lang w:eastAsia="pt-BR"/>
        </w:rPr>
        <w:t>Lei</w:t>
      </w:r>
      <w:proofErr w:type="gramEnd"/>
    </w:p>
    <w:p w:rsidR="008E65A8" w:rsidRPr="008E65A8" w:rsidRDefault="008E65A8" w:rsidP="008E65A8">
      <w:pPr>
        <w:spacing w:after="0" w:line="240" w:lineRule="auto"/>
        <w:rPr>
          <w:rFonts w:ascii="Times New Roman" w:eastAsia="Times New Roman" w:hAnsi="Times New Roman" w:cs="Times New Roman"/>
          <w:sz w:val="13"/>
          <w:szCs w:val="13"/>
          <w:lang w:eastAsia="pt-BR"/>
        </w:rPr>
      </w:pPr>
      <w:proofErr w:type="gramStart"/>
      <w:r w:rsidRPr="008E65A8">
        <w:rPr>
          <w:rFonts w:ascii="Times New Roman" w:eastAsia="Times New Roman" w:hAnsi="Times New Roman" w:cs="Times New Roman"/>
          <w:sz w:val="13"/>
          <w:szCs w:val="13"/>
          <w:lang w:eastAsia="pt-BR"/>
        </w:rPr>
        <w:t>nº8</w:t>
      </w:r>
      <w:proofErr w:type="gramEnd"/>
      <w:r w:rsidRPr="008E65A8">
        <w:rPr>
          <w:rFonts w:ascii="Times New Roman" w:eastAsia="Times New Roman" w:hAnsi="Times New Roman" w:cs="Times New Roman"/>
          <w:sz w:val="13"/>
          <w:szCs w:val="13"/>
          <w:lang w:eastAsia="pt-BR"/>
        </w:rPr>
        <w:t>.666/93, que ensejam a exceção à regra licitatória, com a consequente</w:t>
      </w:r>
    </w:p>
    <w:p w:rsidR="008E65A8" w:rsidRPr="008E65A8" w:rsidRDefault="008E65A8" w:rsidP="008E65A8">
      <w:pPr>
        <w:spacing w:after="0" w:line="240" w:lineRule="auto"/>
        <w:rPr>
          <w:rFonts w:ascii="Times New Roman" w:eastAsia="Times New Roman" w:hAnsi="Times New Roman" w:cs="Times New Roman"/>
          <w:sz w:val="13"/>
          <w:szCs w:val="13"/>
          <w:lang w:eastAsia="pt-BR"/>
        </w:rPr>
      </w:pPr>
      <w:proofErr w:type="gramStart"/>
      <w:r w:rsidRPr="008E65A8">
        <w:rPr>
          <w:rFonts w:ascii="Times New Roman" w:eastAsia="Times New Roman" w:hAnsi="Times New Roman" w:cs="Times New Roman"/>
          <w:sz w:val="13"/>
          <w:szCs w:val="13"/>
          <w:lang w:eastAsia="pt-BR"/>
        </w:rPr>
        <w:t>contratação</w:t>
      </w:r>
      <w:proofErr w:type="gramEnd"/>
      <w:r w:rsidRPr="008E65A8">
        <w:rPr>
          <w:rFonts w:ascii="Times New Roman" w:eastAsia="Times New Roman" w:hAnsi="Times New Roman" w:cs="Times New Roman"/>
          <w:sz w:val="13"/>
          <w:szCs w:val="13"/>
          <w:lang w:eastAsia="pt-BR"/>
        </w:rPr>
        <w:t xml:space="preserve"> direta, sem qualquer ônus para Defensoria Pública, uma vez</w:t>
      </w:r>
    </w:p>
    <w:p w:rsidR="008E65A8" w:rsidRPr="008E65A8" w:rsidRDefault="008E65A8" w:rsidP="008E65A8">
      <w:pPr>
        <w:spacing w:after="0" w:line="240" w:lineRule="auto"/>
        <w:rPr>
          <w:rFonts w:ascii="Times New Roman" w:eastAsia="Times New Roman" w:hAnsi="Times New Roman" w:cs="Times New Roman"/>
          <w:sz w:val="13"/>
          <w:szCs w:val="13"/>
          <w:lang w:eastAsia="pt-BR"/>
        </w:rPr>
      </w:pPr>
      <w:proofErr w:type="gramStart"/>
      <w:r w:rsidRPr="008E65A8">
        <w:rPr>
          <w:rFonts w:ascii="Times New Roman" w:eastAsia="Times New Roman" w:hAnsi="Times New Roman" w:cs="Times New Roman"/>
          <w:sz w:val="13"/>
          <w:szCs w:val="13"/>
          <w:lang w:eastAsia="pt-BR"/>
        </w:rPr>
        <w:t>que</w:t>
      </w:r>
      <w:proofErr w:type="gramEnd"/>
      <w:r w:rsidRPr="008E65A8">
        <w:rPr>
          <w:rFonts w:ascii="Times New Roman" w:eastAsia="Times New Roman" w:hAnsi="Times New Roman" w:cs="Times New Roman"/>
          <w:sz w:val="13"/>
          <w:szCs w:val="13"/>
          <w:lang w:eastAsia="pt-BR"/>
        </w:rPr>
        <w:t xml:space="preserve"> os custos da contratação são os decorrentes da arrecadação global</w:t>
      </w:r>
    </w:p>
    <w:p w:rsidR="008E65A8" w:rsidRPr="008E65A8" w:rsidRDefault="008E65A8" w:rsidP="008E65A8">
      <w:pPr>
        <w:spacing w:after="0" w:line="240" w:lineRule="auto"/>
        <w:rPr>
          <w:rFonts w:ascii="Times New Roman" w:eastAsia="Times New Roman" w:hAnsi="Times New Roman" w:cs="Times New Roman"/>
          <w:sz w:val="13"/>
          <w:szCs w:val="13"/>
          <w:lang w:eastAsia="pt-BR"/>
        </w:rPr>
      </w:pPr>
      <w:proofErr w:type="gramStart"/>
      <w:r w:rsidRPr="008E65A8">
        <w:rPr>
          <w:rFonts w:ascii="Times New Roman" w:eastAsia="Times New Roman" w:hAnsi="Times New Roman" w:cs="Times New Roman"/>
          <w:sz w:val="13"/>
          <w:szCs w:val="13"/>
          <w:lang w:eastAsia="pt-BR"/>
        </w:rPr>
        <w:t>das</w:t>
      </w:r>
      <w:proofErr w:type="gramEnd"/>
      <w:r w:rsidRPr="008E65A8">
        <w:rPr>
          <w:rFonts w:ascii="Times New Roman" w:eastAsia="Times New Roman" w:hAnsi="Times New Roman" w:cs="Times New Roman"/>
          <w:sz w:val="13"/>
          <w:szCs w:val="13"/>
          <w:lang w:eastAsia="pt-BR"/>
        </w:rPr>
        <w:t xml:space="preserve"> taxas de inscrição. VALOR GLOBAL: R$- </w:t>
      </w:r>
      <w:proofErr w:type="gramStart"/>
      <w:r w:rsidRPr="008E65A8">
        <w:rPr>
          <w:rFonts w:ascii="Times New Roman" w:eastAsia="Times New Roman" w:hAnsi="Times New Roman" w:cs="Times New Roman"/>
          <w:sz w:val="13"/>
          <w:szCs w:val="13"/>
          <w:lang w:eastAsia="pt-BR"/>
        </w:rPr>
        <w:t>(sem qualquer ônus para</w:t>
      </w:r>
    </w:p>
    <w:p w:rsidR="008E65A8" w:rsidRPr="008E65A8" w:rsidRDefault="008E65A8" w:rsidP="008E65A8">
      <w:pPr>
        <w:spacing w:after="0" w:line="240" w:lineRule="auto"/>
        <w:rPr>
          <w:rFonts w:ascii="Times New Roman" w:eastAsia="Times New Roman" w:hAnsi="Times New Roman" w:cs="Times New Roman"/>
          <w:sz w:val="13"/>
          <w:szCs w:val="13"/>
          <w:lang w:eastAsia="pt-BR"/>
        </w:rPr>
      </w:pPr>
      <w:r w:rsidRPr="008E65A8">
        <w:rPr>
          <w:rFonts w:ascii="Times New Roman" w:eastAsia="Times New Roman" w:hAnsi="Times New Roman" w:cs="Times New Roman"/>
          <w:sz w:val="13"/>
          <w:szCs w:val="13"/>
          <w:lang w:eastAsia="pt-BR"/>
        </w:rPr>
        <w:t>a</w:t>
      </w:r>
      <w:proofErr w:type="gramEnd"/>
      <w:r w:rsidRPr="008E65A8">
        <w:rPr>
          <w:rFonts w:ascii="Times New Roman" w:eastAsia="Times New Roman" w:hAnsi="Times New Roman" w:cs="Times New Roman"/>
          <w:sz w:val="13"/>
          <w:szCs w:val="13"/>
          <w:lang w:eastAsia="pt-BR"/>
        </w:rPr>
        <w:t xml:space="preserve"> Contratante). DOTAÇÃO ORÇAMENTÁRIA: Os custos da</w:t>
      </w:r>
    </w:p>
    <w:p w:rsidR="008E65A8" w:rsidRPr="008E65A8" w:rsidRDefault="008E65A8" w:rsidP="008E65A8">
      <w:pPr>
        <w:spacing w:after="0" w:line="240" w:lineRule="auto"/>
        <w:rPr>
          <w:rFonts w:ascii="Times New Roman" w:eastAsia="Times New Roman" w:hAnsi="Times New Roman" w:cs="Times New Roman"/>
          <w:sz w:val="13"/>
          <w:szCs w:val="13"/>
          <w:lang w:eastAsia="pt-BR"/>
        </w:rPr>
      </w:pPr>
      <w:proofErr w:type="gramStart"/>
      <w:r w:rsidRPr="008E65A8">
        <w:rPr>
          <w:rFonts w:ascii="Times New Roman" w:eastAsia="Times New Roman" w:hAnsi="Times New Roman" w:cs="Times New Roman"/>
          <w:sz w:val="13"/>
          <w:szCs w:val="13"/>
          <w:lang w:eastAsia="pt-BR"/>
        </w:rPr>
        <w:t>contratação</w:t>
      </w:r>
      <w:proofErr w:type="gramEnd"/>
      <w:r w:rsidRPr="008E65A8">
        <w:rPr>
          <w:rFonts w:ascii="Times New Roman" w:eastAsia="Times New Roman" w:hAnsi="Times New Roman" w:cs="Times New Roman"/>
          <w:sz w:val="13"/>
          <w:szCs w:val="13"/>
          <w:lang w:eastAsia="pt-BR"/>
        </w:rPr>
        <w:t xml:space="preserve"> correrão por conta da arrecadação global das taxas de</w:t>
      </w:r>
    </w:p>
    <w:p w:rsidR="008E65A8" w:rsidRPr="008E65A8" w:rsidRDefault="008E65A8" w:rsidP="008E65A8">
      <w:pPr>
        <w:spacing w:after="0" w:line="240" w:lineRule="auto"/>
        <w:rPr>
          <w:rFonts w:ascii="Times New Roman" w:eastAsia="Times New Roman" w:hAnsi="Times New Roman" w:cs="Times New Roman"/>
          <w:sz w:val="13"/>
          <w:szCs w:val="13"/>
          <w:lang w:eastAsia="pt-BR"/>
        </w:rPr>
      </w:pPr>
      <w:proofErr w:type="gramStart"/>
      <w:r w:rsidRPr="008E65A8">
        <w:rPr>
          <w:rFonts w:ascii="Times New Roman" w:eastAsia="Times New Roman" w:hAnsi="Times New Roman" w:cs="Times New Roman"/>
          <w:sz w:val="13"/>
          <w:szCs w:val="13"/>
          <w:lang w:eastAsia="pt-BR"/>
        </w:rPr>
        <w:t>inscrição</w:t>
      </w:r>
      <w:proofErr w:type="gramEnd"/>
      <w:r w:rsidRPr="008E65A8">
        <w:rPr>
          <w:rFonts w:ascii="Times New Roman" w:eastAsia="Times New Roman" w:hAnsi="Times New Roman" w:cs="Times New Roman"/>
          <w:sz w:val="13"/>
          <w:szCs w:val="13"/>
          <w:lang w:eastAsia="pt-BR"/>
        </w:rPr>
        <w:t>, cujo montante será a receita da Contratada.</w:t>
      </w:r>
    </w:p>
    <w:p w:rsidR="008E65A8" w:rsidRPr="008E65A8" w:rsidRDefault="008E65A8" w:rsidP="008E65A8">
      <w:pPr>
        <w:spacing w:after="0" w:line="240" w:lineRule="auto"/>
        <w:rPr>
          <w:rFonts w:ascii="Times New Roman" w:eastAsia="Times New Roman" w:hAnsi="Times New Roman" w:cs="Times New Roman"/>
          <w:sz w:val="13"/>
          <w:szCs w:val="13"/>
          <w:lang w:eastAsia="pt-BR"/>
        </w:rPr>
      </w:pPr>
      <w:r w:rsidRPr="008E65A8">
        <w:rPr>
          <w:rFonts w:ascii="Times New Roman" w:eastAsia="Times New Roman" w:hAnsi="Times New Roman" w:cs="Times New Roman"/>
          <w:sz w:val="13"/>
          <w:szCs w:val="13"/>
          <w:lang w:eastAsia="pt-BR"/>
        </w:rPr>
        <w:t xml:space="preserve">FUNDAMENTAÇÃO LEGAL: art.24, XIII, da Lei </w:t>
      </w:r>
      <w:proofErr w:type="gramStart"/>
      <w:r w:rsidRPr="008E65A8">
        <w:rPr>
          <w:rFonts w:ascii="Times New Roman" w:eastAsia="Times New Roman" w:hAnsi="Times New Roman" w:cs="Times New Roman"/>
          <w:sz w:val="13"/>
          <w:szCs w:val="13"/>
          <w:lang w:eastAsia="pt-BR"/>
        </w:rPr>
        <w:t>nº8.</w:t>
      </w:r>
      <w:proofErr w:type="gramEnd"/>
      <w:r w:rsidRPr="008E65A8">
        <w:rPr>
          <w:rFonts w:ascii="Times New Roman" w:eastAsia="Times New Roman" w:hAnsi="Times New Roman" w:cs="Times New Roman"/>
          <w:sz w:val="13"/>
          <w:szCs w:val="13"/>
          <w:lang w:eastAsia="pt-BR"/>
        </w:rPr>
        <w:t>666/93.</w:t>
      </w:r>
    </w:p>
    <w:p w:rsidR="008E65A8" w:rsidRPr="008E65A8" w:rsidRDefault="008E65A8" w:rsidP="008E65A8">
      <w:pPr>
        <w:spacing w:after="0" w:line="240" w:lineRule="auto"/>
        <w:rPr>
          <w:rFonts w:ascii="Times New Roman" w:eastAsia="Times New Roman" w:hAnsi="Times New Roman" w:cs="Times New Roman"/>
          <w:sz w:val="13"/>
          <w:szCs w:val="13"/>
          <w:lang w:eastAsia="pt-BR"/>
        </w:rPr>
      </w:pPr>
      <w:r w:rsidRPr="008E65A8">
        <w:rPr>
          <w:rFonts w:ascii="Times New Roman" w:eastAsia="Times New Roman" w:hAnsi="Times New Roman" w:cs="Times New Roman"/>
          <w:sz w:val="13"/>
          <w:szCs w:val="13"/>
          <w:lang w:eastAsia="pt-BR"/>
        </w:rPr>
        <w:t xml:space="preserve">CONTRATADA: </w:t>
      </w:r>
    </w:p>
    <w:p w:rsidR="008E65A8" w:rsidRPr="008E65A8" w:rsidRDefault="008E65A8" w:rsidP="008E65A8">
      <w:pPr>
        <w:spacing w:after="0" w:line="240" w:lineRule="auto"/>
        <w:rPr>
          <w:rFonts w:ascii="Times New Roman" w:eastAsia="Times New Roman" w:hAnsi="Times New Roman" w:cs="Times New Roman"/>
          <w:sz w:val="13"/>
          <w:szCs w:val="13"/>
          <w:lang w:eastAsia="pt-BR"/>
        </w:rPr>
      </w:pPr>
      <w:r w:rsidRPr="008E65A8">
        <w:rPr>
          <w:rFonts w:ascii="Times New Roman" w:eastAsia="Times New Roman" w:hAnsi="Times New Roman" w:cs="Times New Roman"/>
          <w:sz w:val="13"/>
          <w:szCs w:val="13"/>
          <w:lang w:eastAsia="pt-BR"/>
        </w:rPr>
        <w:t>FUNDAÇÃO CARLOS CHAGAS</w:t>
      </w:r>
    </w:p>
    <w:p w:rsidR="008E65A8" w:rsidRPr="008E65A8" w:rsidRDefault="008E65A8" w:rsidP="008E65A8">
      <w:pPr>
        <w:spacing w:after="0" w:line="240" w:lineRule="auto"/>
        <w:rPr>
          <w:rFonts w:ascii="Times New Roman" w:eastAsia="Times New Roman" w:hAnsi="Times New Roman" w:cs="Times New Roman"/>
          <w:sz w:val="13"/>
          <w:szCs w:val="13"/>
          <w:lang w:eastAsia="pt-BR"/>
        </w:rPr>
      </w:pPr>
      <w:r w:rsidRPr="008E65A8">
        <w:rPr>
          <w:rFonts w:ascii="Times New Roman" w:eastAsia="Times New Roman" w:hAnsi="Times New Roman" w:cs="Times New Roman"/>
          <w:sz w:val="13"/>
          <w:szCs w:val="13"/>
          <w:lang w:eastAsia="pt-BR"/>
        </w:rPr>
        <w:t>, instituição de</w:t>
      </w:r>
      <w:r w:rsidR="00446BA6">
        <w:rPr>
          <w:rFonts w:ascii="Times New Roman" w:eastAsia="Times New Roman" w:hAnsi="Times New Roman" w:cs="Times New Roman"/>
          <w:sz w:val="13"/>
          <w:szCs w:val="13"/>
          <w:lang w:eastAsia="pt-BR"/>
        </w:rPr>
        <w:t xml:space="preserve"> </w:t>
      </w:r>
      <w:r w:rsidRPr="008E65A8">
        <w:rPr>
          <w:rFonts w:ascii="Times New Roman" w:eastAsia="Times New Roman" w:hAnsi="Times New Roman" w:cs="Times New Roman"/>
          <w:sz w:val="13"/>
          <w:szCs w:val="13"/>
          <w:lang w:eastAsia="pt-BR"/>
        </w:rPr>
        <w:t xml:space="preserve">direito privado, sem fins lucrativos, sediada à AV. Prof. Francisco </w:t>
      </w:r>
      <w:proofErr w:type="spellStart"/>
      <w:r w:rsidRPr="008E65A8">
        <w:rPr>
          <w:rFonts w:ascii="Times New Roman" w:eastAsia="Times New Roman" w:hAnsi="Times New Roman" w:cs="Times New Roman"/>
          <w:sz w:val="13"/>
          <w:szCs w:val="13"/>
          <w:lang w:eastAsia="pt-BR"/>
        </w:rPr>
        <w:t>Morato</w:t>
      </w:r>
      <w:proofErr w:type="spellEnd"/>
      <w:r w:rsidRPr="008E65A8">
        <w:rPr>
          <w:rFonts w:ascii="Times New Roman" w:eastAsia="Times New Roman" w:hAnsi="Times New Roman" w:cs="Times New Roman"/>
          <w:sz w:val="13"/>
          <w:szCs w:val="13"/>
          <w:lang w:eastAsia="pt-BR"/>
        </w:rPr>
        <w:t>,</w:t>
      </w:r>
    </w:p>
    <w:p w:rsidR="008E65A8" w:rsidRPr="008E65A8" w:rsidRDefault="008E65A8" w:rsidP="008E65A8">
      <w:pPr>
        <w:spacing w:after="0" w:line="240" w:lineRule="auto"/>
        <w:rPr>
          <w:rFonts w:ascii="Times New Roman" w:eastAsia="Times New Roman" w:hAnsi="Times New Roman" w:cs="Times New Roman"/>
          <w:sz w:val="13"/>
          <w:szCs w:val="13"/>
          <w:lang w:eastAsia="pt-BR"/>
        </w:rPr>
      </w:pPr>
      <w:r w:rsidRPr="008E65A8">
        <w:rPr>
          <w:rFonts w:ascii="Times New Roman" w:eastAsia="Times New Roman" w:hAnsi="Times New Roman" w:cs="Times New Roman"/>
          <w:sz w:val="13"/>
          <w:szCs w:val="13"/>
          <w:lang w:eastAsia="pt-BR"/>
        </w:rPr>
        <w:t xml:space="preserve">1.565, na Capital do Estado de São Paulo, registrada no 2º Cartório </w:t>
      </w:r>
      <w:proofErr w:type="gramStart"/>
      <w:r w:rsidRPr="008E65A8">
        <w:rPr>
          <w:rFonts w:ascii="Times New Roman" w:eastAsia="Times New Roman" w:hAnsi="Times New Roman" w:cs="Times New Roman"/>
          <w:sz w:val="13"/>
          <w:szCs w:val="13"/>
          <w:lang w:eastAsia="pt-BR"/>
        </w:rPr>
        <w:t>de</w:t>
      </w:r>
      <w:proofErr w:type="gramEnd"/>
    </w:p>
    <w:p w:rsidR="008E65A8" w:rsidRPr="008E65A8" w:rsidRDefault="008E65A8" w:rsidP="008E65A8">
      <w:pPr>
        <w:spacing w:after="0" w:line="240" w:lineRule="auto"/>
        <w:rPr>
          <w:rFonts w:ascii="Times New Roman" w:eastAsia="Times New Roman" w:hAnsi="Times New Roman" w:cs="Times New Roman"/>
          <w:sz w:val="13"/>
          <w:szCs w:val="13"/>
          <w:lang w:eastAsia="pt-BR"/>
        </w:rPr>
      </w:pPr>
      <w:r w:rsidRPr="008E65A8">
        <w:rPr>
          <w:rFonts w:ascii="Times New Roman" w:eastAsia="Times New Roman" w:hAnsi="Times New Roman" w:cs="Times New Roman"/>
          <w:sz w:val="13"/>
          <w:szCs w:val="13"/>
          <w:lang w:eastAsia="pt-BR"/>
        </w:rPr>
        <w:t xml:space="preserve">Registro de Títulos e Documentos- </w:t>
      </w:r>
      <w:proofErr w:type="gramStart"/>
      <w:r w:rsidRPr="008E65A8">
        <w:rPr>
          <w:rFonts w:ascii="Times New Roman" w:eastAsia="Times New Roman" w:hAnsi="Times New Roman" w:cs="Times New Roman"/>
          <w:sz w:val="13"/>
          <w:szCs w:val="13"/>
          <w:lang w:eastAsia="pt-BR"/>
        </w:rPr>
        <w:t>Livro “ A”</w:t>
      </w:r>
      <w:proofErr w:type="gramEnd"/>
      <w:r w:rsidRPr="008E65A8">
        <w:rPr>
          <w:rFonts w:ascii="Times New Roman" w:eastAsia="Times New Roman" w:hAnsi="Times New Roman" w:cs="Times New Roman"/>
          <w:sz w:val="13"/>
          <w:szCs w:val="13"/>
          <w:lang w:eastAsia="pt-BR"/>
        </w:rPr>
        <w:t>, nº5, em 12 de dezembro</w:t>
      </w:r>
    </w:p>
    <w:p w:rsidR="008E65A8" w:rsidRPr="008E65A8" w:rsidRDefault="008E65A8" w:rsidP="008E65A8">
      <w:pPr>
        <w:spacing w:after="0" w:line="240" w:lineRule="auto"/>
        <w:rPr>
          <w:rFonts w:ascii="Times New Roman" w:eastAsia="Times New Roman" w:hAnsi="Times New Roman" w:cs="Times New Roman"/>
          <w:sz w:val="13"/>
          <w:szCs w:val="13"/>
          <w:lang w:eastAsia="pt-BR"/>
        </w:rPr>
      </w:pPr>
      <w:proofErr w:type="gramStart"/>
      <w:r w:rsidRPr="008E65A8">
        <w:rPr>
          <w:rFonts w:ascii="Times New Roman" w:eastAsia="Times New Roman" w:hAnsi="Times New Roman" w:cs="Times New Roman"/>
          <w:sz w:val="13"/>
          <w:szCs w:val="13"/>
          <w:lang w:eastAsia="pt-BR"/>
        </w:rPr>
        <w:t>de</w:t>
      </w:r>
      <w:proofErr w:type="gramEnd"/>
      <w:r w:rsidRPr="008E65A8">
        <w:rPr>
          <w:rFonts w:ascii="Times New Roman" w:eastAsia="Times New Roman" w:hAnsi="Times New Roman" w:cs="Times New Roman"/>
          <w:sz w:val="13"/>
          <w:szCs w:val="13"/>
          <w:lang w:eastAsia="pt-BR"/>
        </w:rPr>
        <w:t xml:space="preserve"> 1964, sob o nº4.826, inscrita no CNPJ sob o nº60.555.513/0001-90.</w:t>
      </w:r>
    </w:p>
    <w:p w:rsidR="008E65A8" w:rsidRPr="008E65A8" w:rsidRDefault="008E65A8" w:rsidP="008E65A8">
      <w:pPr>
        <w:spacing w:after="0" w:line="240" w:lineRule="auto"/>
        <w:rPr>
          <w:rFonts w:ascii="Times New Roman" w:eastAsia="Times New Roman" w:hAnsi="Times New Roman" w:cs="Times New Roman"/>
          <w:sz w:val="13"/>
          <w:szCs w:val="13"/>
          <w:lang w:eastAsia="pt-BR"/>
        </w:rPr>
      </w:pPr>
      <w:r w:rsidRPr="008E65A8">
        <w:rPr>
          <w:rFonts w:ascii="Times New Roman" w:eastAsia="Times New Roman" w:hAnsi="Times New Roman" w:cs="Times New Roman"/>
          <w:sz w:val="13"/>
          <w:szCs w:val="13"/>
          <w:lang w:eastAsia="pt-BR"/>
        </w:rPr>
        <w:t xml:space="preserve">DISPENSA: </w:t>
      </w:r>
      <w:proofErr w:type="gramStart"/>
      <w:r w:rsidRPr="008E65A8">
        <w:rPr>
          <w:rFonts w:ascii="Times New Roman" w:eastAsia="Times New Roman" w:hAnsi="Times New Roman" w:cs="Times New Roman"/>
          <w:sz w:val="13"/>
          <w:szCs w:val="13"/>
          <w:lang w:eastAsia="pt-BR"/>
        </w:rPr>
        <w:t>A presente</w:t>
      </w:r>
      <w:proofErr w:type="gramEnd"/>
      <w:r w:rsidRPr="008E65A8">
        <w:rPr>
          <w:rFonts w:ascii="Times New Roman" w:eastAsia="Times New Roman" w:hAnsi="Times New Roman" w:cs="Times New Roman"/>
          <w:sz w:val="13"/>
          <w:szCs w:val="13"/>
          <w:lang w:eastAsia="pt-BR"/>
        </w:rPr>
        <w:t xml:space="preserve"> DISPENSA DE LICITAÇÃO foi DECLARA e</w:t>
      </w:r>
    </w:p>
    <w:p w:rsidR="008E65A8" w:rsidRPr="008E65A8" w:rsidRDefault="008E65A8" w:rsidP="008E65A8">
      <w:pPr>
        <w:spacing w:after="0" w:line="240" w:lineRule="auto"/>
        <w:rPr>
          <w:rFonts w:ascii="Times New Roman" w:eastAsia="Times New Roman" w:hAnsi="Times New Roman" w:cs="Times New Roman"/>
          <w:sz w:val="13"/>
          <w:szCs w:val="13"/>
          <w:lang w:eastAsia="pt-BR"/>
        </w:rPr>
      </w:pPr>
      <w:r w:rsidRPr="008E65A8">
        <w:rPr>
          <w:rFonts w:ascii="Times New Roman" w:eastAsia="Times New Roman" w:hAnsi="Times New Roman" w:cs="Times New Roman"/>
          <w:sz w:val="13"/>
          <w:szCs w:val="13"/>
          <w:lang w:eastAsia="pt-BR"/>
        </w:rPr>
        <w:t xml:space="preserve">APROVADA pela </w:t>
      </w:r>
      <w:proofErr w:type="spellStart"/>
      <w:r w:rsidRPr="008E65A8">
        <w:rPr>
          <w:rFonts w:ascii="Times New Roman" w:eastAsia="Times New Roman" w:hAnsi="Times New Roman" w:cs="Times New Roman"/>
          <w:sz w:val="13"/>
          <w:szCs w:val="13"/>
          <w:lang w:eastAsia="pt-BR"/>
        </w:rPr>
        <w:t>Exma</w:t>
      </w:r>
      <w:proofErr w:type="spellEnd"/>
      <w:r w:rsidRPr="008E65A8">
        <w:rPr>
          <w:rFonts w:ascii="Times New Roman" w:eastAsia="Times New Roman" w:hAnsi="Times New Roman" w:cs="Times New Roman"/>
          <w:sz w:val="13"/>
          <w:szCs w:val="13"/>
          <w:lang w:eastAsia="pt-BR"/>
        </w:rPr>
        <w:t xml:space="preserve">. </w:t>
      </w:r>
      <w:proofErr w:type="gramStart"/>
      <w:r w:rsidRPr="008E65A8">
        <w:rPr>
          <w:rFonts w:ascii="Times New Roman" w:eastAsia="Times New Roman" w:hAnsi="Times New Roman" w:cs="Times New Roman"/>
          <w:sz w:val="13"/>
          <w:szCs w:val="13"/>
          <w:lang w:eastAsia="pt-BR"/>
        </w:rPr>
        <w:t>Sra.</w:t>
      </w:r>
      <w:proofErr w:type="gramEnd"/>
      <w:r w:rsidRPr="008E65A8">
        <w:rPr>
          <w:rFonts w:ascii="Times New Roman" w:eastAsia="Times New Roman" w:hAnsi="Times New Roman" w:cs="Times New Roman"/>
          <w:sz w:val="13"/>
          <w:szCs w:val="13"/>
          <w:lang w:eastAsia="pt-BR"/>
        </w:rPr>
        <w:t xml:space="preserve"> Corregedora Geral da Defensoria Pública,</w:t>
      </w:r>
    </w:p>
    <w:p w:rsidR="008E65A8" w:rsidRPr="008E65A8" w:rsidRDefault="008E65A8" w:rsidP="008E65A8">
      <w:pPr>
        <w:spacing w:after="0" w:line="240" w:lineRule="auto"/>
        <w:rPr>
          <w:rFonts w:ascii="Times New Roman" w:eastAsia="Times New Roman" w:hAnsi="Times New Roman" w:cs="Times New Roman"/>
          <w:sz w:val="13"/>
          <w:szCs w:val="13"/>
          <w:lang w:eastAsia="pt-BR"/>
        </w:rPr>
      </w:pPr>
      <w:proofErr w:type="gramStart"/>
      <w:r w:rsidRPr="008E65A8">
        <w:rPr>
          <w:rFonts w:ascii="Times New Roman" w:eastAsia="Times New Roman" w:hAnsi="Times New Roman" w:cs="Times New Roman"/>
          <w:sz w:val="13"/>
          <w:szCs w:val="13"/>
          <w:lang w:eastAsia="pt-BR"/>
        </w:rPr>
        <w:t>considerando</w:t>
      </w:r>
      <w:proofErr w:type="gramEnd"/>
      <w:r w:rsidRPr="008E65A8">
        <w:rPr>
          <w:rFonts w:ascii="Times New Roman" w:eastAsia="Times New Roman" w:hAnsi="Times New Roman" w:cs="Times New Roman"/>
          <w:sz w:val="13"/>
          <w:szCs w:val="13"/>
          <w:lang w:eastAsia="pt-BR"/>
        </w:rPr>
        <w:t xml:space="preserve"> o parecer da Assessoria Jurídica da DPGE nº740/2014,</w:t>
      </w:r>
    </w:p>
    <w:p w:rsidR="008E65A8" w:rsidRPr="008E65A8" w:rsidRDefault="008E65A8" w:rsidP="008E65A8">
      <w:pPr>
        <w:spacing w:after="0" w:line="240" w:lineRule="auto"/>
        <w:rPr>
          <w:rFonts w:ascii="Times New Roman" w:eastAsia="Times New Roman" w:hAnsi="Times New Roman" w:cs="Times New Roman"/>
          <w:sz w:val="13"/>
          <w:szCs w:val="13"/>
          <w:lang w:eastAsia="pt-BR"/>
        </w:rPr>
      </w:pPr>
      <w:proofErr w:type="gramStart"/>
      <w:r w:rsidRPr="008E65A8">
        <w:rPr>
          <w:rFonts w:ascii="Times New Roman" w:eastAsia="Times New Roman" w:hAnsi="Times New Roman" w:cs="Times New Roman"/>
          <w:sz w:val="13"/>
          <w:szCs w:val="13"/>
          <w:lang w:eastAsia="pt-BR"/>
        </w:rPr>
        <w:t>acostados</w:t>
      </w:r>
      <w:proofErr w:type="gramEnd"/>
      <w:r w:rsidRPr="008E65A8">
        <w:rPr>
          <w:rFonts w:ascii="Times New Roman" w:eastAsia="Times New Roman" w:hAnsi="Times New Roman" w:cs="Times New Roman"/>
          <w:sz w:val="13"/>
          <w:szCs w:val="13"/>
          <w:lang w:eastAsia="pt-BR"/>
        </w:rPr>
        <w:t xml:space="preserve"> ao processo nº14480153_1 - DPGE (SPU), fundamentado no</w:t>
      </w:r>
    </w:p>
    <w:p w:rsidR="008E65A8" w:rsidRPr="008E65A8" w:rsidRDefault="008E65A8" w:rsidP="008E65A8">
      <w:pPr>
        <w:spacing w:after="0" w:line="240" w:lineRule="auto"/>
        <w:rPr>
          <w:rFonts w:ascii="Times New Roman" w:eastAsia="Times New Roman" w:hAnsi="Times New Roman" w:cs="Times New Roman"/>
          <w:sz w:val="13"/>
          <w:szCs w:val="13"/>
          <w:lang w:eastAsia="pt-BR"/>
        </w:rPr>
      </w:pPr>
      <w:proofErr w:type="gramStart"/>
      <w:r w:rsidRPr="008E65A8">
        <w:rPr>
          <w:rFonts w:ascii="Times New Roman" w:eastAsia="Times New Roman" w:hAnsi="Times New Roman" w:cs="Times New Roman"/>
          <w:sz w:val="13"/>
          <w:szCs w:val="13"/>
          <w:lang w:eastAsia="pt-BR"/>
        </w:rPr>
        <w:t>inciso</w:t>
      </w:r>
      <w:proofErr w:type="gramEnd"/>
      <w:r w:rsidRPr="008E65A8">
        <w:rPr>
          <w:rFonts w:ascii="Times New Roman" w:eastAsia="Times New Roman" w:hAnsi="Times New Roman" w:cs="Times New Roman"/>
          <w:sz w:val="13"/>
          <w:szCs w:val="13"/>
          <w:lang w:eastAsia="pt-BR"/>
        </w:rPr>
        <w:t xml:space="preserve"> XIII, do art.24, da Lei nº8.666/93. RATIFICAÇÃO: Esta dispensa</w:t>
      </w:r>
    </w:p>
    <w:p w:rsidR="008E65A8" w:rsidRPr="008E65A8" w:rsidRDefault="008E65A8" w:rsidP="008E65A8">
      <w:pPr>
        <w:spacing w:after="0" w:line="240" w:lineRule="auto"/>
        <w:rPr>
          <w:rFonts w:ascii="Times New Roman" w:eastAsia="Times New Roman" w:hAnsi="Times New Roman" w:cs="Times New Roman"/>
          <w:sz w:val="13"/>
          <w:szCs w:val="13"/>
          <w:lang w:eastAsia="pt-BR"/>
        </w:rPr>
      </w:pPr>
      <w:proofErr w:type="gramStart"/>
      <w:r w:rsidRPr="008E65A8">
        <w:rPr>
          <w:rFonts w:ascii="Times New Roman" w:eastAsia="Times New Roman" w:hAnsi="Times New Roman" w:cs="Times New Roman"/>
          <w:sz w:val="13"/>
          <w:szCs w:val="13"/>
          <w:lang w:eastAsia="pt-BR"/>
        </w:rPr>
        <w:t>foi</w:t>
      </w:r>
      <w:proofErr w:type="gramEnd"/>
      <w:r w:rsidRPr="008E65A8">
        <w:rPr>
          <w:rFonts w:ascii="Times New Roman" w:eastAsia="Times New Roman" w:hAnsi="Times New Roman" w:cs="Times New Roman"/>
          <w:sz w:val="13"/>
          <w:szCs w:val="13"/>
          <w:lang w:eastAsia="pt-BR"/>
        </w:rPr>
        <w:t xml:space="preserve"> ratificada pela </w:t>
      </w:r>
      <w:proofErr w:type="spellStart"/>
      <w:r w:rsidRPr="008E65A8">
        <w:rPr>
          <w:rFonts w:ascii="Times New Roman" w:eastAsia="Times New Roman" w:hAnsi="Times New Roman" w:cs="Times New Roman"/>
          <w:sz w:val="13"/>
          <w:szCs w:val="13"/>
          <w:lang w:eastAsia="pt-BR"/>
        </w:rPr>
        <w:t>Exma</w:t>
      </w:r>
      <w:proofErr w:type="spellEnd"/>
      <w:r w:rsidRPr="008E65A8">
        <w:rPr>
          <w:rFonts w:ascii="Times New Roman" w:eastAsia="Times New Roman" w:hAnsi="Times New Roman" w:cs="Times New Roman"/>
          <w:sz w:val="13"/>
          <w:szCs w:val="13"/>
          <w:lang w:eastAsia="pt-BR"/>
        </w:rPr>
        <w:t>. Sra. Subdefensora Pública Geral do Estado para</w:t>
      </w:r>
    </w:p>
    <w:p w:rsidR="008E65A8" w:rsidRPr="008E65A8" w:rsidRDefault="008E65A8" w:rsidP="008E65A8">
      <w:pPr>
        <w:spacing w:after="0" w:line="240" w:lineRule="auto"/>
        <w:rPr>
          <w:rFonts w:ascii="Times New Roman" w:eastAsia="Times New Roman" w:hAnsi="Times New Roman" w:cs="Times New Roman"/>
          <w:sz w:val="13"/>
          <w:szCs w:val="13"/>
          <w:lang w:eastAsia="pt-BR"/>
        </w:rPr>
      </w:pPr>
      <w:proofErr w:type="gramStart"/>
      <w:r w:rsidRPr="008E65A8">
        <w:rPr>
          <w:rFonts w:ascii="Times New Roman" w:eastAsia="Times New Roman" w:hAnsi="Times New Roman" w:cs="Times New Roman"/>
          <w:sz w:val="13"/>
          <w:szCs w:val="13"/>
          <w:lang w:eastAsia="pt-BR"/>
        </w:rPr>
        <w:t>efeito</w:t>
      </w:r>
      <w:proofErr w:type="gramEnd"/>
      <w:r w:rsidRPr="008E65A8">
        <w:rPr>
          <w:rFonts w:ascii="Times New Roman" w:eastAsia="Times New Roman" w:hAnsi="Times New Roman" w:cs="Times New Roman"/>
          <w:sz w:val="13"/>
          <w:szCs w:val="13"/>
          <w:lang w:eastAsia="pt-BR"/>
        </w:rPr>
        <w:t xml:space="preserve"> do art.26 da Lei nº8.666/93 e suas alterações posteriores, tendo</w:t>
      </w:r>
    </w:p>
    <w:p w:rsidR="008E65A8" w:rsidRPr="008E65A8" w:rsidRDefault="008E65A8" w:rsidP="008E65A8">
      <w:pPr>
        <w:spacing w:after="0" w:line="240" w:lineRule="auto"/>
        <w:rPr>
          <w:rFonts w:ascii="Times New Roman" w:eastAsia="Times New Roman" w:hAnsi="Times New Roman" w:cs="Times New Roman"/>
          <w:sz w:val="13"/>
          <w:szCs w:val="13"/>
          <w:lang w:eastAsia="pt-BR"/>
        </w:rPr>
      </w:pPr>
      <w:proofErr w:type="gramStart"/>
      <w:r w:rsidRPr="008E65A8">
        <w:rPr>
          <w:rFonts w:ascii="Times New Roman" w:eastAsia="Times New Roman" w:hAnsi="Times New Roman" w:cs="Times New Roman"/>
          <w:sz w:val="13"/>
          <w:szCs w:val="13"/>
          <w:lang w:eastAsia="pt-BR"/>
        </w:rPr>
        <w:t>em</w:t>
      </w:r>
      <w:proofErr w:type="gramEnd"/>
      <w:r w:rsidRPr="008E65A8">
        <w:rPr>
          <w:rFonts w:ascii="Times New Roman" w:eastAsia="Times New Roman" w:hAnsi="Times New Roman" w:cs="Times New Roman"/>
          <w:sz w:val="13"/>
          <w:szCs w:val="13"/>
          <w:lang w:eastAsia="pt-BR"/>
        </w:rPr>
        <w:t xml:space="preserve"> vista o que consta nos autos do processo nº14480153_1 e em face da</w:t>
      </w:r>
    </w:p>
    <w:p w:rsidR="008E65A8" w:rsidRPr="008E65A8" w:rsidRDefault="008E65A8" w:rsidP="008E65A8">
      <w:pPr>
        <w:spacing w:after="0" w:line="240" w:lineRule="auto"/>
        <w:rPr>
          <w:rFonts w:ascii="Times New Roman" w:eastAsia="Times New Roman" w:hAnsi="Times New Roman" w:cs="Times New Roman"/>
          <w:sz w:val="13"/>
          <w:szCs w:val="13"/>
          <w:lang w:eastAsia="pt-BR"/>
        </w:rPr>
      </w:pPr>
      <w:proofErr w:type="gramStart"/>
      <w:r w:rsidRPr="008E65A8">
        <w:rPr>
          <w:rFonts w:ascii="Times New Roman" w:eastAsia="Times New Roman" w:hAnsi="Times New Roman" w:cs="Times New Roman"/>
          <w:sz w:val="13"/>
          <w:szCs w:val="13"/>
          <w:lang w:eastAsia="pt-BR"/>
        </w:rPr>
        <w:t>declaração</w:t>
      </w:r>
      <w:proofErr w:type="gramEnd"/>
      <w:r w:rsidRPr="008E65A8">
        <w:rPr>
          <w:rFonts w:ascii="Times New Roman" w:eastAsia="Times New Roman" w:hAnsi="Times New Roman" w:cs="Times New Roman"/>
          <w:sz w:val="13"/>
          <w:szCs w:val="13"/>
          <w:lang w:eastAsia="pt-BR"/>
        </w:rPr>
        <w:t xml:space="preserve"> acima.</w:t>
      </w:r>
    </w:p>
    <w:p w:rsidR="008E65A8" w:rsidRPr="008E65A8" w:rsidRDefault="008E65A8" w:rsidP="008E65A8">
      <w:pPr>
        <w:spacing w:after="0" w:line="240" w:lineRule="auto"/>
        <w:rPr>
          <w:rFonts w:ascii="Times New Roman" w:eastAsia="Times New Roman" w:hAnsi="Times New Roman" w:cs="Times New Roman"/>
          <w:sz w:val="13"/>
          <w:szCs w:val="13"/>
          <w:lang w:eastAsia="pt-BR"/>
        </w:rPr>
      </w:pPr>
      <w:r w:rsidRPr="008E65A8">
        <w:rPr>
          <w:rFonts w:ascii="Times New Roman" w:eastAsia="Times New Roman" w:hAnsi="Times New Roman" w:cs="Times New Roman"/>
          <w:sz w:val="13"/>
          <w:szCs w:val="13"/>
          <w:lang w:eastAsia="pt-BR"/>
        </w:rPr>
        <w:t xml:space="preserve">Thiago Oliveira </w:t>
      </w:r>
      <w:proofErr w:type="spellStart"/>
      <w:r w:rsidRPr="008E65A8">
        <w:rPr>
          <w:rFonts w:ascii="Times New Roman" w:eastAsia="Times New Roman" w:hAnsi="Times New Roman" w:cs="Times New Roman"/>
          <w:sz w:val="13"/>
          <w:szCs w:val="13"/>
          <w:lang w:eastAsia="pt-BR"/>
        </w:rPr>
        <w:t>Tozzi</w:t>
      </w:r>
      <w:proofErr w:type="spellEnd"/>
    </w:p>
    <w:p w:rsidR="008E65A8" w:rsidRPr="008E65A8" w:rsidRDefault="008E65A8" w:rsidP="008E65A8">
      <w:pPr>
        <w:spacing w:after="0" w:line="240" w:lineRule="auto"/>
        <w:rPr>
          <w:rFonts w:ascii="Times New Roman" w:eastAsia="Times New Roman" w:hAnsi="Times New Roman" w:cs="Times New Roman"/>
          <w:sz w:val="13"/>
          <w:szCs w:val="13"/>
          <w:lang w:eastAsia="pt-BR"/>
        </w:rPr>
      </w:pPr>
      <w:r w:rsidRPr="008E65A8">
        <w:rPr>
          <w:rFonts w:ascii="Times New Roman" w:eastAsia="Times New Roman" w:hAnsi="Times New Roman" w:cs="Times New Roman"/>
          <w:sz w:val="13"/>
          <w:szCs w:val="13"/>
          <w:lang w:eastAsia="pt-BR"/>
        </w:rPr>
        <w:t>ASSESSORIA JURÍDICA</w:t>
      </w:r>
    </w:p>
    <w:sectPr w:rsidR="008E65A8" w:rsidRPr="008E65A8" w:rsidSect="009172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8E65A8"/>
    <w:rsid w:val="001A79F9"/>
    <w:rsid w:val="00446BA6"/>
    <w:rsid w:val="005E6F22"/>
    <w:rsid w:val="008E65A8"/>
    <w:rsid w:val="0091724B"/>
    <w:rsid w:val="00DA4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24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0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425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Editora Jornal dos concursos Ltda</Company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George-PC</dc:creator>
  <cp:keywords/>
  <dc:description/>
  <cp:lastModifiedBy>George-PC</cp:lastModifiedBy>
  <cp:revision>2</cp:revision>
  <dcterms:created xsi:type="dcterms:W3CDTF">2014-08-14T18:19:00Z</dcterms:created>
  <dcterms:modified xsi:type="dcterms:W3CDTF">2014-08-14T18:50:00Z</dcterms:modified>
</cp:coreProperties>
</file>